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599" w14:textId="0DB43CA8" w:rsidR="004D727F" w:rsidRPr="00BF26F6" w:rsidRDefault="0076734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F26F6">
        <w:rPr>
          <w:rFonts w:ascii="Times New Roman" w:hAnsi="Times New Roman" w:cs="Times New Roman"/>
          <w:b/>
          <w:smallCaps/>
          <w:sz w:val="24"/>
          <w:szCs w:val="24"/>
        </w:rPr>
        <w:t>Lidia Niedźwiedzka-Owsiak</w:t>
      </w:r>
      <w:r w:rsidR="00AD0D15" w:rsidRPr="00BF26F6">
        <w:rPr>
          <w:rFonts w:ascii="Times New Roman" w:hAnsi="Times New Roman" w:cs="Times New Roman"/>
          <w:b/>
          <w:smallCaps/>
          <w:sz w:val="24"/>
          <w:szCs w:val="24"/>
        </w:rPr>
        <w:t xml:space="preserve"> – Dyrektor medyczny Fundacji Wielka Orkiestra Świątecznej Pomocy</w:t>
      </w:r>
    </w:p>
    <w:p w14:paraId="2F7017B3" w14:textId="3B825553" w:rsidR="00AD0D15" w:rsidRPr="00BF26F6" w:rsidRDefault="00AD0D15">
      <w:pPr>
        <w:rPr>
          <w:rFonts w:ascii="Times New Roman" w:hAnsi="Times New Roman" w:cs="Times New Roman"/>
          <w:b/>
          <w:sz w:val="24"/>
          <w:szCs w:val="24"/>
        </w:rPr>
      </w:pPr>
      <w:r w:rsidRPr="00BF26F6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Pr="00BF26F6">
        <w:rPr>
          <w:rFonts w:ascii="Times New Roman" w:hAnsi="Times New Roman" w:cs="Times New Roman"/>
          <w:b/>
          <w:sz w:val="24"/>
          <w:szCs w:val="24"/>
        </w:rPr>
        <w:t xml:space="preserve">ytuł doktora </w:t>
      </w:r>
      <w:r w:rsidRPr="00EC7DE3">
        <w:rPr>
          <w:rFonts w:ascii="Times New Roman" w:hAnsi="Times New Roman" w:cs="Times New Roman"/>
          <w:b/>
          <w:i/>
          <w:iCs/>
          <w:sz w:val="24"/>
          <w:szCs w:val="24"/>
        </w:rPr>
        <w:t>honoris causa</w:t>
      </w:r>
      <w:r w:rsidRPr="00BF26F6">
        <w:rPr>
          <w:rFonts w:ascii="Times New Roman" w:hAnsi="Times New Roman" w:cs="Times New Roman"/>
          <w:b/>
          <w:sz w:val="24"/>
          <w:szCs w:val="24"/>
        </w:rPr>
        <w:t xml:space="preserve"> Uniwersytetu Medycznego im. Karola Marcinkowskiego w Poznaniu nadany na wniosek Rady Wydziału Lekarskiego w 2023 r.</w:t>
      </w:r>
    </w:p>
    <w:p w14:paraId="50098C93" w14:textId="77777777" w:rsidR="007011C5" w:rsidRPr="00BF26F6" w:rsidRDefault="007011C5">
      <w:pPr>
        <w:rPr>
          <w:rFonts w:ascii="Times New Roman" w:hAnsi="Times New Roman" w:cs="Times New Roman"/>
          <w:b/>
          <w:sz w:val="24"/>
          <w:szCs w:val="24"/>
        </w:rPr>
      </w:pPr>
    </w:p>
    <w:p w14:paraId="14A53C42" w14:textId="79A6773D" w:rsidR="00767342" w:rsidRPr="00BF26F6" w:rsidRDefault="00AA21BA" w:rsidP="006B4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4">
        <w:rPr>
          <w:rFonts w:ascii="Times New Roman" w:hAnsi="Times New Roman" w:cs="Times New Roman"/>
          <w:bCs/>
          <w:sz w:val="24"/>
          <w:szCs w:val="24"/>
        </w:rPr>
        <w:t>Lidia Niedźwiedzka-Owsiak jest a</w:t>
      </w:r>
      <w:r w:rsidR="00767342" w:rsidRPr="006B4724">
        <w:rPr>
          <w:rFonts w:ascii="Times New Roman" w:hAnsi="Times New Roman" w:cs="Times New Roman"/>
          <w:bCs/>
          <w:sz w:val="24"/>
          <w:szCs w:val="24"/>
        </w:rPr>
        <w:t>bsolwentk</w:t>
      </w:r>
      <w:r w:rsidRPr="006B4724">
        <w:rPr>
          <w:rFonts w:ascii="Times New Roman" w:hAnsi="Times New Roman" w:cs="Times New Roman"/>
          <w:bCs/>
          <w:sz w:val="24"/>
          <w:szCs w:val="24"/>
        </w:rPr>
        <w:t>ą</w:t>
      </w:r>
      <w:r w:rsidR="00D32782" w:rsidRPr="006B4724">
        <w:rPr>
          <w:rFonts w:ascii="Times New Roman" w:hAnsi="Times New Roman" w:cs="Times New Roman"/>
          <w:bCs/>
          <w:sz w:val="24"/>
          <w:szCs w:val="24"/>
        </w:rPr>
        <w:t xml:space="preserve"> Wydziału Ekonomiczno-Społecznego</w:t>
      </w:r>
      <w:r w:rsidR="00767342" w:rsidRPr="006B4724">
        <w:rPr>
          <w:rFonts w:ascii="Times New Roman" w:hAnsi="Times New Roman" w:cs="Times New Roman"/>
          <w:bCs/>
          <w:sz w:val="24"/>
          <w:szCs w:val="24"/>
        </w:rPr>
        <w:t xml:space="preserve"> Szkoły</w:t>
      </w:r>
      <w:r w:rsidR="00767342" w:rsidRPr="00BF26F6">
        <w:rPr>
          <w:rFonts w:ascii="Times New Roman" w:hAnsi="Times New Roman" w:cs="Times New Roman"/>
          <w:sz w:val="24"/>
          <w:szCs w:val="24"/>
        </w:rPr>
        <w:t xml:space="preserve"> Głównej Planowania i Statystyki w Wars</w:t>
      </w:r>
      <w:r w:rsidR="00D32782" w:rsidRPr="00BF26F6">
        <w:rPr>
          <w:rFonts w:ascii="Times New Roman" w:hAnsi="Times New Roman" w:cs="Times New Roman"/>
          <w:sz w:val="24"/>
          <w:szCs w:val="24"/>
        </w:rPr>
        <w:t>zawie (dzisiejsza Szkoła Głowna Handlowa)</w:t>
      </w:r>
      <w:r w:rsidRPr="00BF26F6">
        <w:rPr>
          <w:rFonts w:ascii="Times New Roman" w:hAnsi="Times New Roman" w:cs="Times New Roman"/>
          <w:sz w:val="24"/>
          <w:szCs w:val="24"/>
        </w:rPr>
        <w:t xml:space="preserve">. Zajmuje stanowisko dyrektora medycznego </w:t>
      </w:r>
      <w:r w:rsidR="00767342" w:rsidRPr="00BF26F6">
        <w:rPr>
          <w:rFonts w:ascii="Times New Roman" w:hAnsi="Times New Roman" w:cs="Times New Roman"/>
          <w:sz w:val="24"/>
          <w:szCs w:val="24"/>
        </w:rPr>
        <w:t>Fundacji Wielkiej Orkiestry Świątecznej Pomocy (WOŚP)</w:t>
      </w:r>
      <w:r w:rsidRPr="00BF26F6">
        <w:rPr>
          <w:rFonts w:ascii="Times New Roman" w:hAnsi="Times New Roman" w:cs="Times New Roman"/>
          <w:sz w:val="24"/>
          <w:szCs w:val="24"/>
        </w:rPr>
        <w:t xml:space="preserve">, założonej przez jej męża, Jerzego Owsiaka. </w:t>
      </w:r>
      <w:r w:rsidR="00AD0D15" w:rsidRPr="00BF26F6">
        <w:rPr>
          <w:rFonts w:ascii="Times New Roman" w:hAnsi="Times New Roman" w:cs="Times New Roman"/>
          <w:sz w:val="24"/>
          <w:szCs w:val="24"/>
        </w:rPr>
        <w:t>W</w:t>
      </w:r>
      <w:r w:rsidRPr="00BF26F6">
        <w:rPr>
          <w:rFonts w:ascii="Times New Roman" w:hAnsi="Times New Roman" w:cs="Times New Roman"/>
          <w:sz w:val="24"/>
          <w:szCs w:val="24"/>
        </w:rPr>
        <w:t xml:space="preserve">raz z mężem </w:t>
      </w:r>
      <w:r w:rsidR="00AD0D15" w:rsidRPr="00BF26F6">
        <w:rPr>
          <w:rFonts w:ascii="Times New Roman" w:hAnsi="Times New Roman" w:cs="Times New Roman"/>
          <w:sz w:val="24"/>
          <w:szCs w:val="24"/>
        </w:rPr>
        <w:t xml:space="preserve">otrzymała </w:t>
      </w:r>
      <w:r w:rsidRPr="00BF26F6">
        <w:rPr>
          <w:rFonts w:ascii="Times New Roman" w:hAnsi="Times New Roman" w:cs="Times New Roman"/>
          <w:sz w:val="24"/>
          <w:szCs w:val="24"/>
        </w:rPr>
        <w:t>nagrod</w:t>
      </w:r>
      <w:r w:rsidR="00AD0D15" w:rsidRPr="00BF26F6">
        <w:rPr>
          <w:rFonts w:ascii="Times New Roman" w:hAnsi="Times New Roman" w:cs="Times New Roman"/>
          <w:sz w:val="24"/>
          <w:szCs w:val="24"/>
        </w:rPr>
        <w:t>ę</w:t>
      </w:r>
      <w:r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="00767342" w:rsidRPr="00BF26F6">
        <w:rPr>
          <w:rFonts w:ascii="Times New Roman" w:hAnsi="Times New Roman" w:cs="Times New Roman"/>
          <w:sz w:val="24"/>
          <w:szCs w:val="24"/>
        </w:rPr>
        <w:t xml:space="preserve">Kryształowe Zwierciadło </w:t>
      </w:r>
      <w:r w:rsidRPr="00BF26F6">
        <w:rPr>
          <w:rFonts w:ascii="Times New Roman" w:hAnsi="Times New Roman" w:cs="Times New Roman"/>
          <w:sz w:val="24"/>
          <w:szCs w:val="24"/>
        </w:rPr>
        <w:t>(</w:t>
      </w:r>
      <w:r w:rsidR="00767342" w:rsidRPr="00BF26F6">
        <w:rPr>
          <w:rFonts w:ascii="Times New Roman" w:hAnsi="Times New Roman" w:cs="Times New Roman"/>
          <w:sz w:val="24"/>
          <w:szCs w:val="24"/>
        </w:rPr>
        <w:t>2014</w:t>
      </w:r>
      <w:r w:rsidRPr="00BF26F6">
        <w:rPr>
          <w:rFonts w:ascii="Times New Roman" w:hAnsi="Times New Roman" w:cs="Times New Roman"/>
          <w:sz w:val="24"/>
          <w:szCs w:val="24"/>
        </w:rPr>
        <w:t>)</w:t>
      </w:r>
      <w:r w:rsidR="00767342" w:rsidRPr="00BF26F6">
        <w:rPr>
          <w:rFonts w:ascii="Times New Roman" w:hAnsi="Times New Roman" w:cs="Times New Roman"/>
          <w:sz w:val="24"/>
          <w:szCs w:val="24"/>
        </w:rPr>
        <w:t>,</w:t>
      </w:r>
      <w:r w:rsidR="00AD0D15" w:rsidRPr="00BF26F6">
        <w:rPr>
          <w:rFonts w:ascii="Times New Roman" w:hAnsi="Times New Roman" w:cs="Times New Roman"/>
          <w:sz w:val="24"/>
          <w:szCs w:val="24"/>
        </w:rPr>
        <w:t xml:space="preserve"> ponadto jest laureatką</w:t>
      </w:r>
      <w:r w:rsidR="00767342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 xml:space="preserve">tytułu </w:t>
      </w:r>
      <w:r w:rsidR="00767342" w:rsidRPr="00BF26F6">
        <w:rPr>
          <w:rFonts w:ascii="Times New Roman" w:hAnsi="Times New Roman" w:cs="Times New Roman"/>
          <w:sz w:val="24"/>
          <w:szCs w:val="24"/>
        </w:rPr>
        <w:t>Kobieta Roku (</w:t>
      </w:r>
      <w:r w:rsidRPr="00BF26F6">
        <w:rPr>
          <w:rFonts w:ascii="Times New Roman" w:hAnsi="Times New Roman" w:cs="Times New Roman"/>
          <w:sz w:val="24"/>
          <w:szCs w:val="24"/>
        </w:rPr>
        <w:t>przyznanego przez miesięcznik „</w:t>
      </w:r>
      <w:r w:rsidR="00767342" w:rsidRPr="00BF26F6">
        <w:rPr>
          <w:rFonts w:ascii="Times New Roman" w:hAnsi="Times New Roman" w:cs="Times New Roman"/>
          <w:sz w:val="24"/>
          <w:szCs w:val="24"/>
        </w:rPr>
        <w:t>Twój Styl</w:t>
      </w:r>
      <w:r w:rsidRPr="00BF26F6">
        <w:rPr>
          <w:rFonts w:ascii="Times New Roman" w:hAnsi="Times New Roman" w:cs="Times New Roman"/>
          <w:sz w:val="24"/>
          <w:szCs w:val="24"/>
        </w:rPr>
        <w:t>” w 2017 r.</w:t>
      </w:r>
      <w:r w:rsidR="00767342" w:rsidRPr="00BF26F6">
        <w:rPr>
          <w:rFonts w:ascii="Times New Roman" w:hAnsi="Times New Roman" w:cs="Times New Roman"/>
          <w:sz w:val="24"/>
          <w:szCs w:val="24"/>
        </w:rPr>
        <w:t>)</w:t>
      </w:r>
      <w:r w:rsidRPr="00BF26F6">
        <w:rPr>
          <w:rFonts w:ascii="Times New Roman" w:hAnsi="Times New Roman" w:cs="Times New Roman"/>
          <w:sz w:val="24"/>
          <w:szCs w:val="24"/>
        </w:rPr>
        <w:t>, o</w:t>
      </w:r>
      <w:r w:rsidR="00767342" w:rsidRPr="00BF26F6">
        <w:rPr>
          <w:rFonts w:ascii="Times New Roman" w:hAnsi="Times New Roman" w:cs="Times New Roman"/>
          <w:sz w:val="24"/>
          <w:szCs w:val="24"/>
        </w:rPr>
        <w:t>znak</w:t>
      </w:r>
      <w:r w:rsidRPr="00BF26F6">
        <w:rPr>
          <w:rFonts w:ascii="Times New Roman" w:hAnsi="Times New Roman" w:cs="Times New Roman"/>
          <w:sz w:val="24"/>
          <w:szCs w:val="24"/>
        </w:rPr>
        <w:t>i h</w:t>
      </w:r>
      <w:r w:rsidR="00767342" w:rsidRPr="00BF26F6">
        <w:rPr>
          <w:rFonts w:ascii="Times New Roman" w:hAnsi="Times New Roman" w:cs="Times New Roman"/>
          <w:sz w:val="24"/>
          <w:szCs w:val="24"/>
        </w:rPr>
        <w:t>onorow</w:t>
      </w:r>
      <w:r w:rsidRPr="00BF26F6">
        <w:rPr>
          <w:rFonts w:ascii="Times New Roman" w:hAnsi="Times New Roman" w:cs="Times New Roman"/>
          <w:sz w:val="24"/>
          <w:szCs w:val="24"/>
        </w:rPr>
        <w:t>ej</w:t>
      </w:r>
      <w:r w:rsidR="00767342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>Z</w:t>
      </w:r>
      <w:r w:rsidR="00767342" w:rsidRPr="00BF26F6">
        <w:rPr>
          <w:rFonts w:ascii="Times New Roman" w:hAnsi="Times New Roman" w:cs="Times New Roman"/>
          <w:sz w:val="24"/>
          <w:szCs w:val="24"/>
        </w:rPr>
        <w:t>a Zasługi dla Ochrony Praw Dziecka</w:t>
      </w:r>
      <w:r w:rsidRPr="00BF26F6">
        <w:rPr>
          <w:rFonts w:ascii="Times New Roman" w:hAnsi="Times New Roman" w:cs="Times New Roman"/>
          <w:sz w:val="24"/>
          <w:szCs w:val="24"/>
        </w:rPr>
        <w:t xml:space="preserve"> (przyznanej przez </w:t>
      </w:r>
      <w:r w:rsidR="00767342" w:rsidRPr="00BF26F6">
        <w:rPr>
          <w:rFonts w:ascii="Times New Roman" w:hAnsi="Times New Roman" w:cs="Times New Roman"/>
          <w:sz w:val="24"/>
          <w:szCs w:val="24"/>
        </w:rPr>
        <w:t>Rzecznika Praw Dziecka</w:t>
      </w:r>
      <w:r w:rsidRPr="00BF26F6">
        <w:rPr>
          <w:rFonts w:ascii="Times New Roman" w:hAnsi="Times New Roman" w:cs="Times New Roman"/>
          <w:sz w:val="24"/>
          <w:szCs w:val="24"/>
        </w:rPr>
        <w:t xml:space="preserve"> w</w:t>
      </w:r>
      <w:r w:rsidR="00D32782" w:rsidRPr="00BF26F6">
        <w:rPr>
          <w:rFonts w:ascii="Times New Roman" w:hAnsi="Times New Roman" w:cs="Times New Roman"/>
          <w:sz w:val="24"/>
          <w:szCs w:val="24"/>
        </w:rPr>
        <w:t xml:space="preserve"> 2018</w:t>
      </w:r>
      <w:r w:rsidRPr="00BF26F6">
        <w:rPr>
          <w:rFonts w:ascii="Times New Roman" w:hAnsi="Times New Roman" w:cs="Times New Roman"/>
          <w:sz w:val="24"/>
          <w:szCs w:val="24"/>
        </w:rPr>
        <w:t xml:space="preserve"> r.), </w:t>
      </w:r>
      <w:r w:rsidR="00D32782" w:rsidRPr="00BF26F6">
        <w:rPr>
          <w:rFonts w:ascii="Times New Roman" w:hAnsi="Times New Roman" w:cs="Times New Roman"/>
          <w:sz w:val="24"/>
          <w:szCs w:val="24"/>
        </w:rPr>
        <w:t>Nagrody im. księdza Józefa Tischnera</w:t>
      </w:r>
      <w:r w:rsidRPr="00BF26F6">
        <w:rPr>
          <w:rFonts w:ascii="Times New Roman" w:hAnsi="Times New Roman" w:cs="Times New Roman"/>
          <w:sz w:val="24"/>
          <w:szCs w:val="24"/>
        </w:rPr>
        <w:t xml:space="preserve"> (</w:t>
      </w:r>
      <w:r w:rsidR="00D32782" w:rsidRPr="00BF26F6">
        <w:rPr>
          <w:rFonts w:ascii="Times New Roman" w:hAnsi="Times New Roman" w:cs="Times New Roman"/>
          <w:sz w:val="24"/>
          <w:szCs w:val="24"/>
        </w:rPr>
        <w:t>2019</w:t>
      </w:r>
      <w:r w:rsidRPr="00BF26F6">
        <w:rPr>
          <w:rFonts w:ascii="Times New Roman" w:hAnsi="Times New Roman" w:cs="Times New Roman"/>
          <w:sz w:val="24"/>
          <w:szCs w:val="24"/>
        </w:rPr>
        <w:t>) i</w:t>
      </w:r>
      <w:r w:rsidR="00D32782" w:rsidRPr="00BF26F6">
        <w:rPr>
          <w:rFonts w:ascii="Times New Roman" w:hAnsi="Times New Roman" w:cs="Times New Roman"/>
          <w:sz w:val="24"/>
          <w:szCs w:val="24"/>
        </w:rPr>
        <w:t xml:space="preserve"> M</w:t>
      </w:r>
      <w:r w:rsidR="00767342" w:rsidRPr="00BF26F6">
        <w:rPr>
          <w:rFonts w:ascii="Times New Roman" w:hAnsi="Times New Roman" w:cs="Times New Roman"/>
          <w:sz w:val="24"/>
          <w:szCs w:val="24"/>
        </w:rPr>
        <w:t>edal</w:t>
      </w:r>
      <w:r w:rsidR="00D32782" w:rsidRPr="00BF26F6">
        <w:rPr>
          <w:rFonts w:ascii="Times New Roman" w:hAnsi="Times New Roman" w:cs="Times New Roman"/>
          <w:sz w:val="24"/>
          <w:szCs w:val="24"/>
        </w:rPr>
        <w:t>u</w:t>
      </w:r>
      <w:r w:rsidR="00767342" w:rsidRPr="00BF26F6">
        <w:rPr>
          <w:rFonts w:ascii="Times New Roman" w:hAnsi="Times New Roman" w:cs="Times New Roman"/>
          <w:sz w:val="24"/>
          <w:szCs w:val="24"/>
        </w:rPr>
        <w:t xml:space="preserve"> Wolności Słowa Fundacji Grand Press </w:t>
      </w:r>
      <w:r w:rsidRPr="00BF26F6">
        <w:rPr>
          <w:rFonts w:ascii="Times New Roman" w:hAnsi="Times New Roman" w:cs="Times New Roman"/>
          <w:sz w:val="24"/>
          <w:szCs w:val="24"/>
        </w:rPr>
        <w:t>(</w:t>
      </w:r>
      <w:r w:rsidR="00A52FE4" w:rsidRPr="00BF26F6">
        <w:rPr>
          <w:rFonts w:ascii="Times New Roman" w:hAnsi="Times New Roman" w:cs="Times New Roman"/>
          <w:sz w:val="24"/>
          <w:szCs w:val="24"/>
        </w:rPr>
        <w:t>2023</w:t>
      </w:r>
      <w:r w:rsidRPr="00BF26F6">
        <w:rPr>
          <w:rFonts w:ascii="Times New Roman" w:hAnsi="Times New Roman" w:cs="Times New Roman"/>
          <w:sz w:val="24"/>
          <w:szCs w:val="24"/>
        </w:rPr>
        <w:t>).</w:t>
      </w:r>
    </w:p>
    <w:p w14:paraId="58595914" w14:textId="140E0BD2" w:rsidR="007845EA" w:rsidRPr="00BF26F6" w:rsidRDefault="00AD0D15" w:rsidP="006B47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Lidia Niedźwiedzka-Owsiak</w:t>
      </w:r>
      <w:r w:rsidR="00BF26F6">
        <w:rPr>
          <w:rFonts w:ascii="Times New Roman" w:hAnsi="Times New Roman" w:cs="Times New Roman"/>
          <w:sz w:val="24"/>
          <w:szCs w:val="24"/>
        </w:rPr>
        <w:t xml:space="preserve"> ukierunkowuje działania Fundacji WOŚP, p</w:t>
      </w:r>
      <w:r w:rsidRPr="00BF26F6">
        <w:rPr>
          <w:rFonts w:ascii="Times New Roman" w:hAnsi="Times New Roman" w:cs="Times New Roman"/>
          <w:sz w:val="24"/>
          <w:szCs w:val="24"/>
        </w:rPr>
        <w:t>rzyczyni</w:t>
      </w:r>
      <w:r w:rsidR="00BF26F6">
        <w:rPr>
          <w:rFonts w:ascii="Times New Roman" w:hAnsi="Times New Roman" w:cs="Times New Roman"/>
          <w:sz w:val="24"/>
          <w:szCs w:val="24"/>
        </w:rPr>
        <w:t xml:space="preserve">ając się do wspierania </w:t>
      </w:r>
      <w:r w:rsidR="009F61E7" w:rsidRPr="00BF26F6">
        <w:rPr>
          <w:rFonts w:ascii="Times New Roman" w:hAnsi="Times New Roman" w:cs="Times New Roman"/>
          <w:sz w:val="24"/>
          <w:szCs w:val="24"/>
        </w:rPr>
        <w:t>wiel</w:t>
      </w:r>
      <w:r w:rsidRPr="00BF26F6">
        <w:rPr>
          <w:rFonts w:ascii="Times New Roman" w:hAnsi="Times New Roman" w:cs="Times New Roman"/>
          <w:sz w:val="24"/>
          <w:szCs w:val="24"/>
        </w:rPr>
        <w:t>u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>placów</w:t>
      </w:r>
      <w:r w:rsidR="00BF26F6">
        <w:rPr>
          <w:rFonts w:ascii="Times New Roman" w:hAnsi="Times New Roman" w:cs="Times New Roman"/>
          <w:sz w:val="24"/>
          <w:szCs w:val="24"/>
        </w:rPr>
        <w:t>e</w:t>
      </w:r>
      <w:r w:rsidRPr="00BF26F6">
        <w:rPr>
          <w:rFonts w:ascii="Times New Roman" w:hAnsi="Times New Roman" w:cs="Times New Roman"/>
          <w:sz w:val="24"/>
          <w:szCs w:val="24"/>
        </w:rPr>
        <w:t>k</w:t>
      </w:r>
      <w:r w:rsidR="00AA21BA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="009F61E7" w:rsidRPr="00BF26F6">
        <w:rPr>
          <w:rFonts w:ascii="Times New Roman" w:hAnsi="Times New Roman" w:cs="Times New Roman"/>
          <w:sz w:val="24"/>
          <w:szCs w:val="24"/>
        </w:rPr>
        <w:t>medyczny</w:t>
      </w:r>
      <w:r w:rsidR="00BF26F6">
        <w:rPr>
          <w:rFonts w:ascii="Times New Roman" w:hAnsi="Times New Roman" w:cs="Times New Roman"/>
          <w:sz w:val="24"/>
          <w:szCs w:val="24"/>
        </w:rPr>
        <w:t>ch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, </w:t>
      </w:r>
      <w:r w:rsidR="00BF26F6" w:rsidRPr="00BF26F6">
        <w:rPr>
          <w:rFonts w:ascii="Times New Roman" w:hAnsi="Times New Roman" w:cs="Times New Roman"/>
          <w:sz w:val="24"/>
          <w:szCs w:val="24"/>
        </w:rPr>
        <w:t>zwłaszcza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>prowadzący</w:t>
      </w:r>
      <w:r w:rsidR="00BF26F6">
        <w:rPr>
          <w:rFonts w:ascii="Times New Roman" w:hAnsi="Times New Roman" w:cs="Times New Roman"/>
          <w:sz w:val="24"/>
          <w:szCs w:val="24"/>
        </w:rPr>
        <w:t>ch</w:t>
      </w:r>
      <w:r w:rsidRPr="00BF26F6">
        <w:rPr>
          <w:rFonts w:ascii="Times New Roman" w:hAnsi="Times New Roman" w:cs="Times New Roman"/>
          <w:sz w:val="24"/>
          <w:szCs w:val="24"/>
        </w:rPr>
        <w:t xml:space="preserve"> działalność w zakresie </w:t>
      </w:r>
      <w:r w:rsidR="009F61E7" w:rsidRPr="00BF26F6">
        <w:rPr>
          <w:rFonts w:ascii="Times New Roman" w:hAnsi="Times New Roman" w:cs="Times New Roman"/>
          <w:sz w:val="24"/>
          <w:szCs w:val="24"/>
        </w:rPr>
        <w:t>neonatologi</w:t>
      </w:r>
      <w:r w:rsidRPr="00BF26F6">
        <w:rPr>
          <w:rFonts w:ascii="Times New Roman" w:hAnsi="Times New Roman" w:cs="Times New Roman"/>
          <w:sz w:val="24"/>
          <w:szCs w:val="24"/>
        </w:rPr>
        <w:t>i</w:t>
      </w:r>
      <w:r w:rsidR="007845EA" w:rsidRPr="00BF26F6">
        <w:rPr>
          <w:rFonts w:ascii="Times New Roman" w:hAnsi="Times New Roman" w:cs="Times New Roman"/>
          <w:sz w:val="24"/>
          <w:szCs w:val="24"/>
        </w:rPr>
        <w:t>, pediatr</w:t>
      </w:r>
      <w:r w:rsidRPr="00BF26F6">
        <w:rPr>
          <w:rFonts w:ascii="Times New Roman" w:hAnsi="Times New Roman" w:cs="Times New Roman"/>
          <w:sz w:val="24"/>
          <w:szCs w:val="24"/>
        </w:rPr>
        <w:t>ii</w:t>
      </w:r>
      <w:r w:rsidR="007845EA" w:rsidRPr="00BF26F6">
        <w:rPr>
          <w:rFonts w:ascii="Times New Roman" w:hAnsi="Times New Roman" w:cs="Times New Roman"/>
          <w:sz w:val="24"/>
          <w:szCs w:val="24"/>
        </w:rPr>
        <w:t xml:space="preserve"> i </w:t>
      </w:r>
      <w:r w:rsidR="009F61E7" w:rsidRPr="00BF26F6">
        <w:rPr>
          <w:rFonts w:ascii="Times New Roman" w:hAnsi="Times New Roman" w:cs="Times New Roman"/>
          <w:sz w:val="24"/>
          <w:szCs w:val="24"/>
        </w:rPr>
        <w:t>geriatr</w:t>
      </w:r>
      <w:r w:rsidRPr="00BF26F6">
        <w:rPr>
          <w:rFonts w:ascii="Times New Roman" w:hAnsi="Times New Roman" w:cs="Times New Roman"/>
          <w:sz w:val="24"/>
          <w:szCs w:val="24"/>
        </w:rPr>
        <w:t>ii</w:t>
      </w:r>
      <w:r w:rsidR="00BF26F6">
        <w:rPr>
          <w:rFonts w:ascii="Times New Roman" w:hAnsi="Times New Roman" w:cs="Times New Roman"/>
          <w:sz w:val="24"/>
          <w:szCs w:val="24"/>
        </w:rPr>
        <w:t xml:space="preserve">. 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WOŚP </w:t>
      </w:r>
      <w:r w:rsidR="00BF26F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9F61E7" w:rsidRPr="00BF26F6">
        <w:rPr>
          <w:rFonts w:ascii="Times New Roman" w:hAnsi="Times New Roman" w:cs="Times New Roman"/>
          <w:sz w:val="24"/>
          <w:szCs w:val="24"/>
        </w:rPr>
        <w:t>program edukacyjn</w:t>
      </w:r>
      <w:r w:rsidR="00BF26F6">
        <w:rPr>
          <w:rFonts w:ascii="Times New Roman" w:hAnsi="Times New Roman" w:cs="Times New Roman"/>
          <w:sz w:val="24"/>
          <w:szCs w:val="24"/>
        </w:rPr>
        <w:t>y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 "Ratujemy i </w:t>
      </w:r>
      <w:r w:rsidR="007845EA" w:rsidRPr="00BF26F6">
        <w:rPr>
          <w:rFonts w:ascii="Times New Roman" w:hAnsi="Times New Roman" w:cs="Times New Roman"/>
          <w:sz w:val="24"/>
          <w:szCs w:val="24"/>
        </w:rPr>
        <w:t>u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czymy </w:t>
      </w:r>
      <w:r w:rsidR="007845EA" w:rsidRPr="00BF26F6">
        <w:rPr>
          <w:rFonts w:ascii="Times New Roman" w:hAnsi="Times New Roman" w:cs="Times New Roman"/>
          <w:sz w:val="24"/>
          <w:szCs w:val="24"/>
        </w:rPr>
        <w:t>r</w:t>
      </w:r>
      <w:r w:rsidR="009F61E7" w:rsidRPr="00BF26F6">
        <w:rPr>
          <w:rFonts w:ascii="Times New Roman" w:hAnsi="Times New Roman" w:cs="Times New Roman"/>
          <w:sz w:val="24"/>
          <w:szCs w:val="24"/>
        </w:rPr>
        <w:t>atować”</w:t>
      </w:r>
      <w:r w:rsidR="007845EA" w:rsidRPr="00BF26F6">
        <w:rPr>
          <w:rFonts w:ascii="Times New Roman" w:hAnsi="Times New Roman" w:cs="Times New Roman"/>
          <w:sz w:val="24"/>
          <w:szCs w:val="24"/>
        </w:rPr>
        <w:t xml:space="preserve"> oraz </w:t>
      </w:r>
      <w:r w:rsidR="00BF26F6" w:rsidRPr="00BF26F6">
        <w:rPr>
          <w:rFonts w:ascii="Times New Roman" w:hAnsi="Times New Roman" w:cs="Times New Roman"/>
          <w:sz w:val="24"/>
          <w:szCs w:val="24"/>
        </w:rPr>
        <w:t>o</w:t>
      </w:r>
      <w:r w:rsidR="00BF26F6">
        <w:rPr>
          <w:rFonts w:ascii="Times New Roman" w:hAnsi="Times New Roman" w:cs="Times New Roman"/>
          <w:sz w:val="24"/>
          <w:szCs w:val="24"/>
        </w:rPr>
        <w:t>siem</w:t>
      </w:r>
      <w:r w:rsidR="00BF26F6" w:rsidRPr="00BF26F6">
        <w:rPr>
          <w:rFonts w:ascii="Times New Roman" w:hAnsi="Times New Roman" w:cs="Times New Roman"/>
          <w:sz w:val="24"/>
          <w:szCs w:val="24"/>
        </w:rPr>
        <w:t xml:space="preserve"> 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ogólnopolskich programów medycznych, </w:t>
      </w:r>
      <w:r w:rsidR="00BF26F6" w:rsidRPr="00BF26F6">
        <w:rPr>
          <w:rFonts w:ascii="Times New Roman" w:hAnsi="Times New Roman" w:cs="Times New Roman"/>
          <w:sz w:val="24"/>
          <w:szCs w:val="24"/>
        </w:rPr>
        <w:t xml:space="preserve">wśród których znajduje się 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koordynowany w Poznaniu „Program </w:t>
      </w:r>
      <w:r w:rsidR="007845EA" w:rsidRPr="00BF26F6">
        <w:rPr>
          <w:rFonts w:ascii="Times New Roman" w:hAnsi="Times New Roman" w:cs="Times New Roman"/>
          <w:sz w:val="24"/>
          <w:szCs w:val="24"/>
        </w:rPr>
        <w:t>p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owszechnych </w:t>
      </w:r>
      <w:r w:rsidR="007845EA" w:rsidRPr="00BF26F6">
        <w:rPr>
          <w:rFonts w:ascii="Times New Roman" w:hAnsi="Times New Roman" w:cs="Times New Roman"/>
          <w:sz w:val="24"/>
          <w:szCs w:val="24"/>
        </w:rPr>
        <w:t>p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rzesiewowych </w:t>
      </w:r>
      <w:r w:rsidR="007845EA" w:rsidRPr="00BF26F6">
        <w:rPr>
          <w:rFonts w:ascii="Times New Roman" w:hAnsi="Times New Roman" w:cs="Times New Roman"/>
          <w:sz w:val="24"/>
          <w:szCs w:val="24"/>
        </w:rPr>
        <w:t>b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adań </w:t>
      </w:r>
      <w:r w:rsidR="007845EA" w:rsidRPr="00BF26F6">
        <w:rPr>
          <w:rFonts w:ascii="Times New Roman" w:hAnsi="Times New Roman" w:cs="Times New Roman"/>
          <w:sz w:val="24"/>
          <w:szCs w:val="24"/>
        </w:rPr>
        <w:t>s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łuchu u </w:t>
      </w:r>
      <w:r w:rsidR="007845EA" w:rsidRPr="00BF26F6">
        <w:rPr>
          <w:rFonts w:ascii="Times New Roman" w:hAnsi="Times New Roman" w:cs="Times New Roman"/>
          <w:sz w:val="24"/>
          <w:szCs w:val="24"/>
        </w:rPr>
        <w:t>n</w:t>
      </w:r>
      <w:r w:rsidR="009F61E7" w:rsidRPr="00BF26F6">
        <w:rPr>
          <w:rFonts w:ascii="Times New Roman" w:hAnsi="Times New Roman" w:cs="Times New Roman"/>
          <w:sz w:val="24"/>
          <w:szCs w:val="24"/>
        </w:rPr>
        <w:t xml:space="preserve">oworodków”. </w:t>
      </w:r>
    </w:p>
    <w:p w14:paraId="28EABC89" w14:textId="5AA953C7" w:rsidR="00AD0D15" w:rsidRDefault="009F61E7" w:rsidP="006B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Wybór tematów przewodnich finałów WOŚP, poczynając od historycznego 3 stycznia 1993</w:t>
      </w:r>
      <w:r w:rsid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>r. i kardiochirurgii, a kończąc na 29 stycznia 2023</w:t>
      </w:r>
      <w:r w:rsidR="00BF26F6">
        <w:rPr>
          <w:rFonts w:ascii="Times New Roman" w:hAnsi="Times New Roman" w:cs="Times New Roman"/>
          <w:sz w:val="24"/>
          <w:szCs w:val="24"/>
        </w:rPr>
        <w:t xml:space="preserve"> </w:t>
      </w:r>
      <w:r w:rsidRPr="00BF26F6">
        <w:rPr>
          <w:rFonts w:ascii="Times New Roman" w:hAnsi="Times New Roman" w:cs="Times New Roman"/>
          <w:sz w:val="24"/>
          <w:szCs w:val="24"/>
        </w:rPr>
        <w:t xml:space="preserve">r. i walce z sepsą, był przemyślany. Podobnie przemyślane były zakupy sprzętu, które pozwoliły na unowocześnienie bazy diagnostyczno-terapeutycznej wielu szpitali i oddziałów, często pozwalając na dokonanie przełomowych zmian w codziennej pracy klinicznej. </w:t>
      </w:r>
      <w:r w:rsidR="00BF26F6" w:rsidRPr="00BF26F6">
        <w:rPr>
          <w:rFonts w:ascii="Times New Roman" w:hAnsi="Times New Roman" w:cs="Times New Roman"/>
          <w:sz w:val="24"/>
          <w:szCs w:val="24"/>
        </w:rPr>
        <w:t>Fundacja wsparła wszystkie szpitale kliniczne Uniwersytetu Medycznego im. Karola Marcinkowskiego w Poznaniu.</w:t>
      </w:r>
    </w:p>
    <w:p w14:paraId="6CEC3521" w14:textId="17BE40F2" w:rsidR="00EC7DE3" w:rsidRPr="00BF26F6" w:rsidRDefault="00EC7DE3" w:rsidP="006B4724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doktora </w:t>
      </w:r>
      <w:r w:rsidRPr="00EC7DE3">
        <w:rPr>
          <w:rFonts w:ascii="Times New Roman" w:hAnsi="Times New Roman" w:cs="Times New Roman"/>
          <w:i/>
          <w:iCs/>
          <w:sz w:val="24"/>
          <w:szCs w:val="24"/>
        </w:rPr>
        <w:t>honoris causa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Poznaniu otrzymała 16 października 2023 r. </w:t>
      </w:r>
      <w:r w:rsidR="00353D5C">
        <w:rPr>
          <w:rFonts w:ascii="Times New Roman" w:hAnsi="Times New Roman" w:cs="Times New Roman"/>
          <w:sz w:val="24"/>
          <w:szCs w:val="24"/>
        </w:rPr>
        <w:t xml:space="preserve">za wkład w budowanie społeczeństwa obywatelskiego i unikatową działalność na rzecz tworzenia najwyższych standardów w ochronie zdrowia. </w:t>
      </w:r>
      <w:r>
        <w:rPr>
          <w:rFonts w:ascii="Times New Roman" w:hAnsi="Times New Roman" w:cs="Times New Roman"/>
          <w:sz w:val="24"/>
          <w:szCs w:val="24"/>
        </w:rPr>
        <w:t>Okolicznościowe przemówienie wygłosił dziekan Wydziału Lekarskiego dr hab. n. med. Maciej Cymerys.</w:t>
      </w:r>
    </w:p>
    <w:sectPr w:rsidR="00EC7DE3" w:rsidRPr="00BF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42"/>
    <w:rsid w:val="001D21AB"/>
    <w:rsid w:val="00353D5C"/>
    <w:rsid w:val="00361C42"/>
    <w:rsid w:val="004D727F"/>
    <w:rsid w:val="006B4724"/>
    <w:rsid w:val="007011C5"/>
    <w:rsid w:val="00767342"/>
    <w:rsid w:val="007845EA"/>
    <w:rsid w:val="00920E55"/>
    <w:rsid w:val="009F61E7"/>
    <w:rsid w:val="00A52FE4"/>
    <w:rsid w:val="00AA21BA"/>
    <w:rsid w:val="00AD0D15"/>
    <w:rsid w:val="00BF26F6"/>
    <w:rsid w:val="00D32782"/>
    <w:rsid w:val="00E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4272"/>
  <w15:chartTrackingRefBased/>
  <w15:docId w15:val="{938C5DB0-6035-47D9-9BE7-5A6192E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Magowska</cp:lastModifiedBy>
  <cp:revision>4</cp:revision>
  <dcterms:created xsi:type="dcterms:W3CDTF">2024-04-27T20:40:00Z</dcterms:created>
  <dcterms:modified xsi:type="dcterms:W3CDTF">2024-04-27T20:46:00Z</dcterms:modified>
</cp:coreProperties>
</file>